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DAD" w:rsidRPr="004D026F" w:rsidRDefault="004D026F" w:rsidP="004D026F">
      <w:pPr>
        <w:ind w:firstLineChars="200" w:firstLine="883"/>
        <w:jc w:val="center"/>
        <w:rPr>
          <w:rFonts w:ascii="仿宋" w:eastAsia="仿宋" w:hAnsi="仿宋"/>
          <w:b/>
          <w:sz w:val="44"/>
          <w:szCs w:val="44"/>
        </w:rPr>
      </w:pPr>
      <w:r w:rsidRPr="004D026F">
        <w:rPr>
          <w:rFonts w:ascii="仿宋" w:eastAsia="仿宋" w:hAnsi="仿宋" w:hint="eastAsia"/>
          <w:b/>
          <w:sz w:val="44"/>
          <w:szCs w:val="44"/>
        </w:rPr>
        <w:t>宁德市贸促</w:t>
      </w:r>
      <w:r w:rsidR="008663B5" w:rsidRPr="004D026F">
        <w:rPr>
          <w:rFonts w:ascii="仿宋" w:eastAsia="仿宋" w:hAnsi="仿宋" w:hint="eastAsia"/>
          <w:b/>
          <w:sz w:val="44"/>
          <w:szCs w:val="44"/>
        </w:rPr>
        <w:t>会开展组织</w:t>
      </w:r>
      <w:r w:rsidR="004F3C3E">
        <w:rPr>
          <w:rFonts w:ascii="仿宋" w:eastAsia="仿宋" w:hAnsi="仿宋" w:hint="eastAsia"/>
          <w:b/>
          <w:sz w:val="44"/>
          <w:szCs w:val="44"/>
        </w:rPr>
        <w:t>企业</w:t>
      </w:r>
      <w:r w:rsidR="008663B5" w:rsidRPr="004D026F">
        <w:rPr>
          <w:rFonts w:ascii="仿宋" w:eastAsia="仿宋" w:hAnsi="仿宋" w:hint="eastAsia"/>
          <w:b/>
          <w:sz w:val="44"/>
          <w:szCs w:val="44"/>
        </w:rPr>
        <w:t>参加</w:t>
      </w:r>
    </w:p>
    <w:p w:rsidR="008663B5" w:rsidRPr="004D026F" w:rsidRDefault="008663B5" w:rsidP="004D026F">
      <w:pPr>
        <w:ind w:firstLineChars="200" w:firstLine="883"/>
        <w:jc w:val="center"/>
        <w:rPr>
          <w:rFonts w:ascii="仿宋" w:eastAsia="仿宋" w:hAnsi="仿宋"/>
          <w:b/>
          <w:sz w:val="44"/>
          <w:szCs w:val="44"/>
        </w:rPr>
      </w:pPr>
      <w:r w:rsidRPr="004D026F">
        <w:rPr>
          <w:rFonts w:ascii="仿宋" w:eastAsia="仿宋" w:hAnsi="仿宋" w:hint="eastAsia"/>
          <w:b/>
          <w:sz w:val="44"/>
          <w:szCs w:val="44"/>
        </w:rPr>
        <w:t>中国国际渔业博览会5年情况调研工作</w:t>
      </w:r>
    </w:p>
    <w:p w:rsidR="008663B5" w:rsidRDefault="008663B5" w:rsidP="008663B5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9B243A" w:rsidRPr="008663B5" w:rsidRDefault="00CA69A5" w:rsidP="008663B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8663B5">
        <w:rPr>
          <w:rFonts w:ascii="仿宋" w:eastAsia="仿宋" w:hAnsi="仿宋" w:hint="eastAsia"/>
          <w:sz w:val="30"/>
          <w:szCs w:val="30"/>
        </w:rPr>
        <w:t>我会于2012年开始组织我市水产业进出口企业参加中国国际渔业博览会，</w:t>
      </w:r>
      <w:r w:rsidR="00AD137F" w:rsidRPr="008663B5">
        <w:rPr>
          <w:rFonts w:ascii="仿宋" w:eastAsia="仿宋" w:hAnsi="仿宋" w:hint="eastAsia"/>
          <w:sz w:val="30"/>
          <w:szCs w:val="30"/>
        </w:rPr>
        <w:t>至2016年已经连续5年成功组织参展。为更好地开展组展工作，促进企业参展积极性，我会于8月开展我市水产企业</w:t>
      </w:r>
      <w:r w:rsidR="008663B5" w:rsidRPr="008663B5">
        <w:rPr>
          <w:rFonts w:ascii="仿宋" w:eastAsia="仿宋" w:hAnsi="仿宋" w:hint="eastAsia"/>
          <w:sz w:val="30"/>
          <w:szCs w:val="30"/>
        </w:rPr>
        <w:t>5年</w:t>
      </w:r>
      <w:r w:rsidR="00AD137F" w:rsidRPr="008663B5">
        <w:rPr>
          <w:rFonts w:ascii="仿宋" w:eastAsia="仿宋" w:hAnsi="仿宋" w:hint="eastAsia"/>
          <w:sz w:val="30"/>
          <w:szCs w:val="30"/>
        </w:rPr>
        <w:t>参展</w:t>
      </w:r>
      <w:r w:rsidR="008663B5" w:rsidRPr="008663B5">
        <w:rPr>
          <w:rFonts w:ascii="仿宋" w:eastAsia="仿宋" w:hAnsi="仿宋" w:hint="eastAsia"/>
          <w:sz w:val="30"/>
          <w:szCs w:val="30"/>
        </w:rPr>
        <w:t>情况</w:t>
      </w:r>
      <w:r w:rsidR="00004A60">
        <w:rPr>
          <w:rFonts w:ascii="仿宋" w:eastAsia="仿宋" w:hAnsi="仿宋" w:hint="eastAsia"/>
          <w:sz w:val="30"/>
          <w:szCs w:val="30"/>
        </w:rPr>
        <w:t>调研活动，</w:t>
      </w:r>
      <w:r w:rsidR="00225DAD">
        <w:rPr>
          <w:rFonts w:ascii="仿宋" w:eastAsia="仿宋" w:hAnsi="仿宋" w:hint="eastAsia"/>
          <w:sz w:val="30"/>
          <w:szCs w:val="30"/>
        </w:rPr>
        <w:t>我会黄敏皓会长、邱金通副会长</w:t>
      </w:r>
      <w:r w:rsidR="00004A60">
        <w:rPr>
          <w:rFonts w:ascii="仿宋" w:eastAsia="仿宋" w:hAnsi="仿宋" w:hint="eastAsia"/>
          <w:sz w:val="30"/>
          <w:szCs w:val="30"/>
        </w:rPr>
        <w:t>等人</w:t>
      </w:r>
      <w:r w:rsidR="00225DAD">
        <w:rPr>
          <w:rFonts w:ascii="仿宋" w:eastAsia="仿宋" w:hAnsi="仿宋" w:hint="eastAsia"/>
          <w:sz w:val="30"/>
          <w:szCs w:val="30"/>
        </w:rPr>
        <w:t>先后前往宁德市久安水产有限公司、福建省北极星生物科技有限公司、宁德市金盛水产有限公司、福建岳海水产食品有限公司、福建省闵亿源工贸有限公司等企业</w:t>
      </w:r>
      <w:r w:rsidR="00004A60">
        <w:rPr>
          <w:rFonts w:ascii="仿宋" w:eastAsia="仿宋" w:hAnsi="仿宋" w:hint="eastAsia"/>
          <w:sz w:val="30"/>
          <w:szCs w:val="30"/>
        </w:rPr>
        <w:t>，</w:t>
      </w:r>
      <w:r w:rsidR="00004A60" w:rsidRPr="008663B5">
        <w:rPr>
          <w:rFonts w:ascii="仿宋" w:eastAsia="仿宋" w:hAnsi="仿宋" w:hint="eastAsia"/>
          <w:sz w:val="30"/>
          <w:szCs w:val="30"/>
        </w:rPr>
        <w:t>通过收</w:t>
      </w:r>
      <w:r w:rsidR="00004A60">
        <w:rPr>
          <w:rFonts w:ascii="仿宋" w:eastAsia="仿宋" w:hAnsi="仿宋" w:hint="eastAsia"/>
          <w:sz w:val="30"/>
          <w:szCs w:val="30"/>
        </w:rPr>
        <w:t>集参展反馈表、参展反馈报告及到企业实地了解情况等方式开展调研</w:t>
      </w:r>
      <w:r w:rsidR="00225DAD">
        <w:rPr>
          <w:rFonts w:ascii="仿宋" w:eastAsia="仿宋" w:hAnsi="仿宋" w:hint="eastAsia"/>
          <w:sz w:val="30"/>
          <w:szCs w:val="30"/>
        </w:rPr>
        <w:t>。</w:t>
      </w:r>
    </w:p>
    <w:p w:rsidR="008663B5" w:rsidRDefault="008663B5" w:rsidP="008663B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8068A2">
        <w:rPr>
          <w:rFonts w:ascii="仿宋" w:eastAsia="仿宋" w:hAnsi="仿宋" w:hint="eastAsia"/>
          <w:sz w:val="30"/>
          <w:szCs w:val="30"/>
        </w:rPr>
        <w:t>中国国际渔业博览会，由中国贸促会农业行业分会、农业部贸易促进中心主办，美国海洋展览有限公司海外协办，是亚洲最大、世界第二大的渔业专业展会。</w:t>
      </w:r>
      <w:r>
        <w:rPr>
          <w:rFonts w:ascii="仿宋" w:eastAsia="仿宋" w:hAnsi="仿宋" w:hint="eastAsia"/>
          <w:sz w:val="30"/>
          <w:szCs w:val="30"/>
        </w:rPr>
        <w:t>2016年</w:t>
      </w:r>
      <w:r w:rsidRPr="001F5759">
        <w:rPr>
          <w:rFonts w:ascii="仿宋" w:eastAsia="仿宋" w:hAnsi="仿宋"/>
          <w:sz w:val="30"/>
          <w:szCs w:val="30"/>
        </w:rPr>
        <w:t>“渔博会”展出面积达8万平方米，展出内容涵盖水海捕捞产品、养殖品种与技术、水产加工和养殖设备等</w:t>
      </w:r>
      <w:r>
        <w:rPr>
          <w:rFonts w:ascii="仿宋" w:eastAsia="仿宋" w:hAnsi="仿宋" w:hint="eastAsia"/>
          <w:sz w:val="30"/>
          <w:szCs w:val="30"/>
        </w:rPr>
        <w:t>，</w:t>
      </w:r>
      <w:r w:rsidRPr="001F5759">
        <w:rPr>
          <w:rFonts w:ascii="仿宋" w:eastAsia="仿宋" w:hAnsi="仿宋"/>
          <w:sz w:val="30"/>
          <w:szCs w:val="30"/>
        </w:rPr>
        <w:t>来自全球44个国家（地区）的1300余家企业参展，其中国家展团26个，来自100多个国家（地区）的3万多名专业观众参加了同期相关活动。</w:t>
      </w:r>
      <w:r w:rsidRPr="008068A2">
        <w:rPr>
          <w:rFonts w:ascii="仿宋" w:eastAsia="仿宋" w:hAnsi="仿宋" w:hint="eastAsia"/>
          <w:sz w:val="30"/>
          <w:szCs w:val="30"/>
        </w:rPr>
        <w:t>我会组织了18家水产加工及贸易企业参展，50个展位，展出面积480平方米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8663B5" w:rsidRDefault="008663B5" w:rsidP="008663B5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今年我会将组织18家企业，展出面积504平方米。目前组展工作已完成。如有企业意愿参展，请提前预定明年参展名额。</w:t>
      </w:r>
    </w:p>
    <w:p w:rsidR="00ED437F" w:rsidRDefault="00ED437F" w:rsidP="004D026F">
      <w:pPr>
        <w:ind w:firstLineChars="1800" w:firstLine="5760"/>
        <w:rPr>
          <w:rFonts w:ascii="仿宋" w:eastAsia="仿宋" w:hAnsi="仿宋" w:hint="eastAsia"/>
          <w:sz w:val="32"/>
          <w:szCs w:val="32"/>
        </w:rPr>
      </w:pPr>
    </w:p>
    <w:p w:rsidR="00ED437F" w:rsidRDefault="00ED437F" w:rsidP="004D026F">
      <w:pPr>
        <w:ind w:firstLineChars="1800" w:firstLine="5760"/>
        <w:rPr>
          <w:rFonts w:ascii="仿宋" w:eastAsia="仿宋" w:hAnsi="仿宋" w:hint="eastAsia"/>
          <w:sz w:val="32"/>
          <w:szCs w:val="32"/>
        </w:rPr>
      </w:pP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743450" cy="35528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(图为在福建省</w:t>
      </w:r>
      <w:r w:rsidR="00C6465C">
        <w:rPr>
          <w:rFonts w:ascii="仿宋" w:eastAsia="仿宋" w:hAnsi="仿宋" w:hint="eastAsia"/>
          <w:sz w:val="32"/>
          <w:szCs w:val="32"/>
        </w:rPr>
        <w:t>北极星</w:t>
      </w:r>
      <w:r>
        <w:rPr>
          <w:rFonts w:ascii="仿宋" w:eastAsia="仿宋" w:hAnsi="仿宋" w:hint="eastAsia"/>
          <w:sz w:val="32"/>
          <w:szCs w:val="32"/>
        </w:rPr>
        <w:t>生物科技有限公司调研)</w:t>
      </w: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67325" cy="35433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（图为在福建岳海水产食品有限公司调研）</w:t>
      </w: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</w:p>
    <w:p w:rsidR="00ED437F" w:rsidRDefault="00ED437F" w:rsidP="00ED437F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7325" cy="33718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F" w:rsidRPr="004D026F" w:rsidRDefault="00ED437F" w:rsidP="00ED437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（图为在宁德市金盛水产有限公司调研）</w:t>
      </w:r>
    </w:p>
    <w:sectPr w:rsidR="00ED437F" w:rsidRPr="004D026F" w:rsidSect="009B24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A3A" w:rsidRDefault="00B52A3A" w:rsidP="00747BAE">
      <w:r>
        <w:separator/>
      </w:r>
    </w:p>
  </w:endnote>
  <w:endnote w:type="continuationSeparator" w:id="0">
    <w:p w:rsidR="00B52A3A" w:rsidRDefault="00B52A3A" w:rsidP="00747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A3A" w:rsidRDefault="00B52A3A" w:rsidP="00747BAE">
      <w:r>
        <w:separator/>
      </w:r>
    </w:p>
  </w:footnote>
  <w:footnote w:type="continuationSeparator" w:id="0">
    <w:p w:rsidR="00B52A3A" w:rsidRDefault="00B52A3A" w:rsidP="00747B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7BAE"/>
    <w:rsid w:val="00004A60"/>
    <w:rsid w:val="00107B0B"/>
    <w:rsid w:val="00174CCD"/>
    <w:rsid w:val="00225DAD"/>
    <w:rsid w:val="0037066E"/>
    <w:rsid w:val="003E7262"/>
    <w:rsid w:val="004D026F"/>
    <w:rsid w:val="004F3C3E"/>
    <w:rsid w:val="00543AF9"/>
    <w:rsid w:val="0073397B"/>
    <w:rsid w:val="00747BAE"/>
    <w:rsid w:val="008663B5"/>
    <w:rsid w:val="009B243A"/>
    <w:rsid w:val="00A423ED"/>
    <w:rsid w:val="00A64DFC"/>
    <w:rsid w:val="00A84FE9"/>
    <w:rsid w:val="00AD137F"/>
    <w:rsid w:val="00B52A3A"/>
    <w:rsid w:val="00C6465C"/>
    <w:rsid w:val="00CA69A5"/>
    <w:rsid w:val="00D27FBF"/>
    <w:rsid w:val="00DF6C16"/>
    <w:rsid w:val="00ED4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B243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47B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47BAE"/>
    <w:rPr>
      <w:kern w:val="2"/>
      <w:sz w:val="18"/>
      <w:szCs w:val="18"/>
    </w:rPr>
  </w:style>
  <w:style w:type="paragraph" w:styleId="a4">
    <w:name w:val="footer"/>
    <w:basedOn w:val="a"/>
    <w:link w:val="Char0"/>
    <w:rsid w:val="00747B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47BAE"/>
    <w:rPr>
      <w:kern w:val="2"/>
      <w:sz w:val="18"/>
      <w:szCs w:val="18"/>
    </w:rPr>
  </w:style>
  <w:style w:type="paragraph" w:styleId="a5">
    <w:name w:val="Balloon Text"/>
    <w:basedOn w:val="a"/>
    <w:link w:val="Char1"/>
    <w:rsid w:val="00ED437F"/>
    <w:rPr>
      <w:sz w:val="18"/>
      <w:szCs w:val="18"/>
    </w:rPr>
  </w:style>
  <w:style w:type="character" w:customStyle="1" w:styleId="Char1">
    <w:name w:val="批注框文本 Char"/>
    <w:basedOn w:val="a0"/>
    <w:link w:val="a5"/>
    <w:rsid w:val="00ED43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90</Words>
  <Characters>518</Characters>
  <Application>Microsoft Office Word</Application>
  <DocSecurity>0</DocSecurity>
  <Lines>4</Lines>
  <Paragraphs>1</Paragraphs>
  <ScaleCrop>false</ScaleCrop>
  <Company>Sky123.Org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Administrator</cp:lastModifiedBy>
  <cp:revision>11</cp:revision>
  <dcterms:created xsi:type="dcterms:W3CDTF">2017-08-31T02:57:00Z</dcterms:created>
  <dcterms:modified xsi:type="dcterms:W3CDTF">2017-09-04T00:56:00Z</dcterms:modified>
</cp:coreProperties>
</file>